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43ECF" w:rsidRPr="00B1074F" w:rsidRDefault="006F748D" w:rsidP="00B1074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074F">
        <w:rPr>
          <w:rFonts w:ascii="Times New Roman" w:hAnsi="Times New Roman" w:cs="Times New Roman"/>
          <w:b/>
          <w:sz w:val="40"/>
          <w:szCs w:val="40"/>
        </w:rPr>
        <w:t xml:space="preserve"> Благотворительность</w:t>
      </w:r>
    </w:p>
    <w:p w14:paraId="00000002" w14:textId="77777777" w:rsidR="00943ECF" w:rsidRPr="00B1074F" w:rsidRDefault="006F748D" w:rsidP="00B1074F">
      <w:pPr>
        <w:spacing w:line="240" w:lineRule="auto"/>
        <w:ind w:firstLine="708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Поговорим еще об одной стороне жизни немецких переселенцев — о благотворительности.</w:t>
      </w:r>
    </w:p>
    <w:p w14:paraId="00000003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Благотворительность, т.е. социальное попечение, — одна из добровольных обязанностей христианской церкви.</w:t>
      </w:r>
    </w:p>
    <w:p w14:paraId="00000004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1074F">
        <w:rPr>
          <w:rFonts w:ascii="Times New Roman" w:hAnsi="Times New Roman" w:cs="Times New Roman"/>
          <w:sz w:val="40"/>
          <w:szCs w:val="40"/>
        </w:rPr>
        <w:t>Размеры благотворительности зависят от уровня религиозности населения. Глубокая и искренняя вера в Бога, стремление жить по предписанным им законам опр</w:t>
      </w:r>
      <w:r w:rsidRPr="00B1074F">
        <w:rPr>
          <w:rFonts w:ascii="Times New Roman" w:hAnsi="Times New Roman" w:cs="Times New Roman"/>
          <w:sz w:val="40"/>
          <w:szCs w:val="40"/>
        </w:rPr>
        <w:t>еделяли поведение верующего немецкого населения, формировали его образ жизни и обязательства помогать тем, кто в помощи нуждался. В духовном завещании умершего, кроме распоряжений относительно наследства, обязательно присутствовало распоряжение о пожертвов</w:t>
      </w:r>
      <w:r w:rsidRPr="00B1074F">
        <w:rPr>
          <w:rFonts w:ascii="Times New Roman" w:hAnsi="Times New Roman" w:cs="Times New Roman"/>
          <w:sz w:val="40"/>
          <w:szCs w:val="40"/>
        </w:rPr>
        <w:t>аниях на строительство школ, приютов, больниц, на оказание помощи частным лицам.</w:t>
      </w:r>
      <w:r w:rsidRPr="00B1074F">
        <w:rPr>
          <w:rFonts w:ascii="Times New Roman" w:hAnsi="Times New Roman" w:cs="Times New Roman"/>
        </w:rPr>
        <w:t xml:space="preserve"> </w:t>
      </w:r>
    </w:p>
    <w:p w14:paraId="00000005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По уровню частной благотворительности Одесса занимала первое место среди городов Российской империи. Мы приведем лишь несколько примеров пожертвований со стороны немецкого на</w:t>
      </w:r>
      <w:r w:rsidRPr="00B1074F">
        <w:rPr>
          <w:rFonts w:ascii="Times New Roman" w:hAnsi="Times New Roman" w:cs="Times New Roman"/>
          <w:sz w:val="40"/>
          <w:szCs w:val="40"/>
        </w:rPr>
        <w:t>селения города.</w:t>
      </w:r>
    </w:p>
    <w:p w14:paraId="00000006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 Купец, банкир и дипломат, председатель Одесского биржевого комитета барон Арист Мас оказал существенную помощь русской армии и раненым во время Крымской войны. Причем он делал это не от своего имени, а от имени города. Он пожертвовал значи</w:t>
      </w:r>
      <w:r w:rsidRPr="00B1074F">
        <w:rPr>
          <w:rFonts w:ascii="Times New Roman" w:hAnsi="Times New Roman" w:cs="Times New Roman"/>
          <w:sz w:val="40"/>
          <w:szCs w:val="40"/>
        </w:rPr>
        <w:t xml:space="preserve">тельные средства на строительство </w:t>
      </w:r>
      <w:r w:rsidRPr="00B1074F">
        <w:rPr>
          <w:rFonts w:ascii="Times New Roman" w:hAnsi="Times New Roman" w:cs="Times New Roman"/>
          <w:sz w:val="40"/>
          <w:szCs w:val="40"/>
        </w:rPr>
        <w:lastRenderedPageBreak/>
        <w:t>евангелическо-реформатской церкви. В духовном завещании оставил 15 000 рублей на окончание строительства и содержание сиротского приюта при лютеранском приходе св. Павла. Помогал он и «мелким страдальцам»: т.е. тем, кто хо</w:t>
      </w:r>
      <w:r w:rsidRPr="00B1074F">
        <w:rPr>
          <w:rFonts w:ascii="Times New Roman" w:hAnsi="Times New Roman" w:cs="Times New Roman"/>
          <w:sz w:val="40"/>
          <w:szCs w:val="40"/>
        </w:rPr>
        <w:t xml:space="preserve">тел учиться, «сочинителям», у которых не было денег на издание своих произведений и др. Всем служащим своего торгового дома завещал пожизненную пенсию в размере 600 рублей в год. </w:t>
      </w:r>
    </w:p>
    <w:p w14:paraId="00000007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В память об отце его сыновья выстроили в Одессе ночлежный приют на 750 ночле</w:t>
      </w:r>
      <w:r w:rsidRPr="00B1074F">
        <w:rPr>
          <w:rFonts w:ascii="Times New Roman" w:hAnsi="Times New Roman" w:cs="Times New Roman"/>
          <w:sz w:val="40"/>
          <w:szCs w:val="40"/>
        </w:rPr>
        <w:t>жников. Вместе с матерью, баронессой Марией Мас, они пожертвовали средства на приобретение земли и строительство евангелической больницы. Один из сыновей, Томас Мас, с детства приучал своих детей к благотворительности. Он поручал им собирать осенью в своем</w:t>
      </w:r>
      <w:r w:rsidRPr="00B1074F">
        <w:rPr>
          <w:rFonts w:ascii="Times New Roman" w:hAnsi="Times New Roman" w:cs="Times New Roman"/>
          <w:sz w:val="40"/>
          <w:szCs w:val="40"/>
        </w:rPr>
        <w:t xml:space="preserve"> саду урожай фруктов и относить их в евангелическую общину. </w:t>
      </w:r>
    </w:p>
    <w:p w14:paraId="00000008" w14:textId="77777777" w:rsidR="00943ECF" w:rsidRPr="00B1074F" w:rsidRDefault="006F748D" w:rsidP="00B1074F">
      <w:pPr>
        <w:tabs>
          <w:tab w:val="left" w:pos="4500"/>
        </w:tabs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Евгений Шульц , компаньон Э. Маса,</w:t>
      </w:r>
      <w:r w:rsidRPr="00B1074F">
        <w:rPr>
          <w:rFonts w:ascii="Times New Roman" w:hAnsi="Times New Roman" w:cs="Times New Roman"/>
          <w:sz w:val="40"/>
          <w:szCs w:val="40"/>
        </w:rPr>
        <w:tab/>
        <w:t>был членом многих благотворительных организаций. Он пожертвовал большую сумму на сооружение реформатской церкви, на строительство одной из палат женского отделе</w:t>
      </w:r>
      <w:r w:rsidRPr="00B1074F">
        <w:rPr>
          <w:rFonts w:ascii="Times New Roman" w:hAnsi="Times New Roman" w:cs="Times New Roman"/>
          <w:sz w:val="40"/>
          <w:szCs w:val="40"/>
        </w:rPr>
        <w:t xml:space="preserve">ния евангелической больницы. В школьный фонд лютеранской общины пожертвовал 1 500 руб., выделил средства на стипендии бедным воспитанникам городского коммерческого училища. </w:t>
      </w:r>
    </w:p>
    <w:p w14:paraId="00000009" w14:textId="77777777" w:rsidR="00943ECF" w:rsidRPr="00B1074F" w:rsidRDefault="006F748D" w:rsidP="00B1074F">
      <w:pPr>
        <w:tabs>
          <w:tab w:val="left" w:pos="4500"/>
        </w:tabs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Одесский промышленник Вильгельм Санценбахер пожертвовал средства на строительства </w:t>
      </w:r>
      <w:r w:rsidRPr="00B1074F">
        <w:rPr>
          <w:rFonts w:ascii="Times New Roman" w:hAnsi="Times New Roman" w:cs="Times New Roman"/>
          <w:sz w:val="40"/>
          <w:szCs w:val="40"/>
        </w:rPr>
        <w:t xml:space="preserve">барака для инфекционных больных и квартиру для врача в </w:t>
      </w:r>
      <w:r w:rsidRPr="00B1074F">
        <w:rPr>
          <w:rFonts w:ascii="Times New Roman" w:hAnsi="Times New Roman" w:cs="Times New Roman"/>
          <w:sz w:val="40"/>
          <w:szCs w:val="40"/>
        </w:rPr>
        <w:lastRenderedPageBreak/>
        <w:t>глазной лечебнице. В евангелической больнице он постоянно оплачивал лечение двух больных. Детский приют при лютеранской общине снабжал мылом и свечами. Кондитер Фридрих Дуриан снабжал приют мукой и хле</w:t>
      </w:r>
      <w:r w:rsidRPr="00B1074F">
        <w:rPr>
          <w:rFonts w:ascii="Times New Roman" w:hAnsi="Times New Roman" w:cs="Times New Roman"/>
          <w:sz w:val="40"/>
          <w:szCs w:val="40"/>
        </w:rPr>
        <w:t xml:space="preserve">бом. В своем завещании музыкант Фридрих Кальбиц пожертвовал приюту 500 рублей. </w:t>
      </w:r>
    </w:p>
    <w:p w14:paraId="0000000A" w14:textId="77777777" w:rsidR="00943ECF" w:rsidRPr="00B1074F" w:rsidRDefault="006F748D" w:rsidP="00B1074F">
      <w:pPr>
        <w:tabs>
          <w:tab w:val="left" w:pos="4500"/>
        </w:tabs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Благотворительные учреждения основывались по инициативе духовных лиц, пасторов и духовных старшин у протестантов или патеров у католиков. Основание благотворительных заведений </w:t>
      </w:r>
      <w:r w:rsidRPr="00B1074F">
        <w:rPr>
          <w:rFonts w:ascii="Times New Roman" w:hAnsi="Times New Roman" w:cs="Times New Roman"/>
          <w:sz w:val="40"/>
          <w:szCs w:val="40"/>
        </w:rPr>
        <w:t>всегда требовало больших каждодневных усилий по сбору пожертвований для его организации, строительства зданий и содержания подопечных.</w:t>
      </w:r>
    </w:p>
    <w:p w14:paraId="0000000B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 Ко второй половине XIX века немецкое население достигло такого уровня благосостояния, которое позволяло им общими усилия</w:t>
      </w:r>
      <w:r w:rsidRPr="00B1074F">
        <w:rPr>
          <w:rFonts w:ascii="Times New Roman" w:hAnsi="Times New Roman" w:cs="Times New Roman"/>
          <w:sz w:val="40"/>
          <w:szCs w:val="40"/>
        </w:rPr>
        <w:t xml:space="preserve">ми позаботиться о тех, кто в этом нуждался. В местах компактного проживания немцев появляются приюты для престарелых и больных, сирот. Они содержались за счет пожертвований сельских общин, церковных приходов, частных лиц. </w:t>
      </w:r>
    </w:p>
    <w:p w14:paraId="0000000C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Вначале приюты появились при рели</w:t>
      </w:r>
      <w:r w:rsidRPr="00B1074F">
        <w:rPr>
          <w:rFonts w:ascii="Times New Roman" w:hAnsi="Times New Roman" w:cs="Times New Roman"/>
          <w:sz w:val="40"/>
          <w:szCs w:val="40"/>
        </w:rPr>
        <w:t>гиозных общинах в городах. Коротко расскажем о некоторых из них.</w:t>
      </w:r>
    </w:p>
    <w:p w14:paraId="0000000D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jdgxs" w:colFirst="0" w:colLast="0"/>
      <w:bookmarkEnd w:id="0"/>
      <w:r w:rsidRPr="00B1074F">
        <w:rPr>
          <w:rFonts w:ascii="Times New Roman" w:hAnsi="Times New Roman" w:cs="Times New Roman"/>
          <w:sz w:val="40"/>
          <w:szCs w:val="40"/>
        </w:rPr>
        <w:t xml:space="preserve"> В Одессе при лютеранской общине св. Павла были основаны дома призрения убогих и престарелых, вдовий и сиротский для девочек, приют для мальчиков. </w:t>
      </w:r>
    </w:p>
    <w:p w14:paraId="0000000E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lastRenderedPageBreak/>
        <w:t>В январе 1831 года в Одессе началась эпидем</w:t>
      </w:r>
      <w:r w:rsidRPr="00B1074F">
        <w:rPr>
          <w:rFonts w:ascii="Times New Roman" w:hAnsi="Times New Roman" w:cs="Times New Roman"/>
          <w:sz w:val="40"/>
          <w:szCs w:val="40"/>
        </w:rPr>
        <w:t>ия холеры. Чтобы обезопасить старых и обедневших членов общины, по инициативе пастора Флетницера было нанято небольшое помещение вблизи кирхи. Там можно было перезимовать, а по необходимости продлить свое пребывание. В 1844 году церковный совет принял реше</w:t>
      </w:r>
      <w:r w:rsidRPr="00B1074F">
        <w:rPr>
          <w:rFonts w:ascii="Times New Roman" w:hAnsi="Times New Roman" w:cs="Times New Roman"/>
          <w:sz w:val="40"/>
          <w:szCs w:val="40"/>
        </w:rPr>
        <w:t>ние построить для приюта специальное здание. Средства на строительство собирали с помощью лотереи, благотворительных спектаклей и концертов. Участие в сборе приняли представители всех сословий и всех христианских вероисповеданий.</w:t>
      </w:r>
    </w:p>
    <w:p w14:paraId="0000000F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К безвозмездной работе на </w:t>
      </w:r>
      <w:r w:rsidRPr="00B1074F">
        <w:rPr>
          <w:rFonts w:ascii="Times New Roman" w:hAnsi="Times New Roman" w:cs="Times New Roman"/>
          <w:sz w:val="40"/>
          <w:szCs w:val="40"/>
        </w:rPr>
        <w:t>стройке были привлечены 144 ремесленника. В 1846 году приют (</w:t>
      </w:r>
      <w:r w:rsidRPr="00B1074F">
        <w:rPr>
          <w:rFonts w:ascii="Times New Roman" w:hAnsi="Times New Roman" w:cs="Times New Roman"/>
          <w:b/>
          <w:sz w:val="40"/>
          <w:szCs w:val="40"/>
        </w:rPr>
        <w:t xml:space="preserve">ARMENHAUS) </w:t>
      </w:r>
      <w:r w:rsidRPr="00B1074F">
        <w:rPr>
          <w:rFonts w:ascii="Times New Roman" w:hAnsi="Times New Roman" w:cs="Times New Roman"/>
          <w:sz w:val="40"/>
          <w:szCs w:val="40"/>
        </w:rPr>
        <w:t xml:space="preserve">был открыт. По свидетельству церковного совета, здание было прочным и красивым, а комнаты «чисты и веселы». </w:t>
      </w:r>
    </w:p>
    <w:p w14:paraId="00000010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За стариками ухаживали диаконисы (лютеранские сестры милосердия). В приюте </w:t>
      </w:r>
      <w:r w:rsidRPr="00B1074F">
        <w:rPr>
          <w:rFonts w:ascii="Times New Roman" w:hAnsi="Times New Roman" w:cs="Times New Roman"/>
          <w:sz w:val="40"/>
          <w:szCs w:val="40"/>
        </w:rPr>
        <w:t xml:space="preserve">проживали представители всех христианских вероисповеданий: лютеранского, реформатского, католического и православного. </w:t>
      </w:r>
    </w:p>
    <w:p w14:paraId="00000011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 В 1887-1888 году справа от кирхи для приюта выстроили новое здание. Для его содержания был создан фонд, куда поступали пожертвования. </w:t>
      </w:r>
    </w:p>
    <w:p w14:paraId="00000012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После установления советской власти в феврале 1920 года приют перешел на содержание социальной </w:t>
      </w:r>
      <w:r w:rsidRPr="00B1074F">
        <w:rPr>
          <w:rFonts w:ascii="Times New Roman" w:hAnsi="Times New Roman" w:cs="Times New Roman"/>
          <w:sz w:val="40"/>
          <w:szCs w:val="40"/>
        </w:rPr>
        <w:lastRenderedPageBreak/>
        <w:t>службы и стал называться «Советский дом призрения №7». Дата ликвидации не выяснена.</w:t>
      </w:r>
    </w:p>
    <w:p w14:paraId="00000013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До 70-х гг. 19 века в одном здании со стариками размещались сироты, девочки и</w:t>
      </w:r>
      <w:r w:rsidRPr="00B1074F">
        <w:rPr>
          <w:rFonts w:ascii="Times New Roman" w:hAnsi="Times New Roman" w:cs="Times New Roman"/>
          <w:sz w:val="40"/>
          <w:szCs w:val="40"/>
        </w:rPr>
        <w:t xml:space="preserve"> мальчики. Церковный совет посчитал нежелательным нахождение мальчиков под мягкой властью сестер милосердия. Встал вопрос о строительстве самостоятельного приюта для мальчиков. </w:t>
      </w:r>
    </w:p>
    <w:p w14:paraId="00000014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Сиротский приют для мальчиков</w:t>
      </w:r>
      <w:r w:rsidRPr="00B1074F">
        <w:rPr>
          <w:rFonts w:ascii="Times New Roman" w:hAnsi="Times New Roman" w:cs="Times New Roman"/>
          <w:b/>
          <w:sz w:val="40"/>
          <w:szCs w:val="40"/>
        </w:rPr>
        <w:t xml:space="preserve"> (Knabenweisenhaus)</w:t>
      </w:r>
      <w:r w:rsidRPr="00B1074F">
        <w:rPr>
          <w:rFonts w:ascii="Times New Roman" w:hAnsi="Times New Roman" w:cs="Times New Roman"/>
          <w:sz w:val="40"/>
          <w:szCs w:val="40"/>
        </w:rPr>
        <w:t xml:space="preserve"> был основан при поддержке ген</w:t>
      </w:r>
      <w:r w:rsidRPr="00B1074F">
        <w:rPr>
          <w:rFonts w:ascii="Times New Roman" w:hAnsi="Times New Roman" w:cs="Times New Roman"/>
          <w:sz w:val="40"/>
          <w:szCs w:val="40"/>
        </w:rPr>
        <w:t>ерального консула Германской империи и германских подданных в Одессе. Германский император Вильгельм I пожертвовал на его нужды 1000 талеров. По частной подписке собрали 14.5 тыс. руб. В 1875 году на церковной территории по проекту архитектора Пауля Клейна</w:t>
      </w:r>
      <w:r w:rsidRPr="00B1074F">
        <w:rPr>
          <w:rFonts w:ascii="Times New Roman" w:hAnsi="Times New Roman" w:cs="Times New Roman"/>
          <w:sz w:val="40"/>
          <w:szCs w:val="40"/>
        </w:rPr>
        <w:t xml:space="preserve"> здание приюта построили. </w:t>
      </w:r>
    </w:p>
    <w:p w14:paraId="00000015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В приюте содержались мальчики без различия вероисповедания от 5 до 14 лет. Они обеспечивались одеждой, питанием; получали нравственное воспитание, обучались ремеслам и домашней работе. Образование ограничивалось Законом Божьим, ч</w:t>
      </w:r>
      <w:r w:rsidRPr="00B1074F">
        <w:rPr>
          <w:rFonts w:ascii="Times New Roman" w:hAnsi="Times New Roman" w:cs="Times New Roman"/>
          <w:sz w:val="40"/>
          <w:szCs w:val="40"/>
        </w:rPr>
        <w:t xml:space="preserve">тением, письмом, начальными арифметическими знаниями. При выходе из приюта их трудоустраивали к ремесленникам или в услужение. </w:t>
      </w:r>
    </w:p>
    <w:p w14:paraId="00000016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Содержать приют помогали городское и сельское население. Жители колонии Люстдорф поставляли картофель и овощи, одесский заводчик</w:t>
      </w:r>
      <w:r w:rsidRPr="00B1074F">
        <w:rPr>
          <w:rFonts w:ascii="Times New Roman" w:hAnsi="Times New Roman" w:cs="Times New Roman"/>
          <w:sz w:val="40"/>
          <w:szCs w:val="40"/>
        </w:rPr>
        <w:t xml:space="preserve"> В. Санценбахер мыло и свечи, владелец кондитерской Фридрих </w:t>
      </w:r>
      <w:r w:rsidRPr="00B1074F">
        <w:rPr>
          <w:rFonts w:ascii="Times New Roman" w:hAnsi="Times New Roman" w:cs="Times New Roman"/>
          <w:sz w:val="40"/>
          <w:szCs w:val="40"/>
        </w:rPr>
        <w:lastRenderedPageBreak/>
        <w:t>Дуриан — хлеб. В летнее время благотворители обеспечивали нахождение детей в оздоровительных колониях на морском берегу.</w:t>
      </w:r>
    </w:p>
    <w:p w14:paraId="00000017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В 1897 году в приюте содержалось 64 воспитанника. Их обслуживали 4 сестры м</w:t>
      </w:r>
      <w:r w:rsidRPr="00B1074F">
        <w:rPr>
          <w:rFonts w:ascii="Times New Roman" w:hAnsi="Times New Roman" w:cs="Times New Roman"/>
          <w:sz w:val="40"/>
          <w:szCs w:val="40"/>
        </w:rPr>
        <w:t xml:space="preserve">илосердия, швея, кухарка, прислуга. К январю 1916 года осталось 55 мальчиков. Уже шла война с Германией, но детей все же обеспечивали всем необходимым. </w:t>
      </w:r>
    </w:p>
    <w:p w14:paraId="00000018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В реформатской общине, членами которой были состоятельные горожане, бедных не было. Но если появлялись </w:t>
      </w:r>
      <w:r w:rsidRPr="00B1074F">
        <w:rPr>
          <w:rFonts w:ascii="Times New Roman" w:hAnsi="Times New Roman" w:cs="Times New Roman"/>
          <w:sz w:val="40"/>
          <w:szCs w:val="40"/>
        </w:rPr>
        <w:t>нуждающиеся в помощи единоверцы, их поселяли в квартире при церковном здании, где они жили за счет благотворительности прихожан. Небольшую часть церковного здания занимал приют для безработных гувернанток, где они, оказавшись без работы, пользовались общим</w:t>
      </w:r>
      <w:r w:rsidRPr="00B1074F">
        <w:rPr>
          <w:rFonts w:ascii="Times New Roman" w:hAnsi="Times New Roman" w:cs="Times New Roman"/>
          <w:sz w:val="40"/>
          <w:szCs w:val="40"/>
        </w:rPr>
        <w:t xml:space="preserve"> содержанием. </w:t>
      </w:r>
    </w:p>
    <w:p w14:paraId="00000019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В 1892 г. в католической колонии (Karlsruhe) Одесского уезда Херсонской губернии, был основан сиротский дом для сирот до 14 лет. Им управляли представители близлежащих колоний Зульц (Sulz), Шпейер (Speуer), Ландау (Landau) и др. Для приюта в</w:t>
      </w:r>
      <w:r w:rsidRPr="00B1074F">
        <w:rPr>
          <w:rFonts w:ascii="Times New Roman" w:hAnsi="Times New Roman" w:cs="Times New Roman"/>
          <w:sz w:val="40"/>
          <w:szCs w:val="40"/>
        </w:rPr>
        <w:t>ыстроили хорошо оборудованное здание со спальными комнатами для мальчиков и девочек, помещением для занятий, гардеробной, ванной, пекарней, кухней, столовой. Для сестер-воспитателей во дворе построили флигель с квартирами. В распоряжении дома имелась пахот</w:t>
      </w:r>
      <w:r w:rsidRPr="00B1074F">
        <w:rPr>
          <w:rFonts w:ascii="Times New Roman" w:hAnsi="Times New Roman" w:cs="Times New Roman"/>
          <w:sz w:val="40"/>
          <w:szCs w:val="40"/>
        </w:rPr>
        <w:t>ная земля, которую обрабатывали сотрудники и воспитанники. Имелась собственная маслобойня.</w:t>
      </w:r>
    </w:p>
    <w:p w14:paraId="0000001A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lastRenderedPageBreak/>
        <w:t>Дети получали религиозное образование. Чтобы обслуживать нужды крестьянского населения волости и самого сиротского дома, детей обучали ремесленным навыкам и умениям в шорной, сапожной, слесарно-кузнечной, столярной седельной, портняжеской и ткацкой мастерс</w:t>
      </w:r>
      <w:r w:rsidRPr="00B1074F">
        <w:rPr>
          <w:rFonts w:ascii="Times New Roman" w:hAnsi="Times New Roman" w:cs="Times New Roman"/>
          <w:sz w:val="40"/>
          <w:szCs w:val="40"/>
        </w:rPr>
        <w:t>ких. Их обучением занимались специалисты-инструкторы. Выпускники после совершеннолетия могли либо покинуть детдом, либо остаться и выполнять различные оплачиваемые работы. В случае выхода замуж или женитьбы девушке выдавалось приданое из имущества дома, мо</w:t>
      </w:r>
      <w:r w:rsidRPr="00B1074F">
        <w:rPr>
          <w:rFonts w:ascii="Times New Roman" w:hAnsi="Times New Roman" w:cs="Times New Roman"/>
          <w:sz w:val="40"/>
          <w:szCs w:val="40"/>
        </w:rPr>
        <w:t>лодому человеку — самое необходимое для обзаведения собственным хозяйством.</w:t>
      </w:r>
    </w:p>
    <w:p w14:paraId="0000001B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 К 1920 году, т.е. к установлению советской власти в Украине, в доме находилось 77 сирот и 5 инвалидов, 5 ремесленных мастеров-инструкторов, 7 служащих, сестра-хозяйка с помощницам</w:t>
      </w:r>
      <w:r w:rsidRPr="00B1074F">
        <w:rPr>
          <w:rFonts w:ascii="Times New Roman" w:hAnsi="Times New Roman" w:cs="Times New Roman"/>
          <w:sz w:val="40"/>
          <w:szCs w:val="40"/>
        </w:rPr>
        <w:t xml:space="preserve">и, воспитатели с помощниками, модистка, кухарка, «пекарка», больничная сестра, мастер по ткани и сапожный мастер. </w:t>
      </w:r>
    </w:p>
    <w:p w14:paraId="0000001C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B1074F">
        <w:rPr>
          <w:rFonts w:ascii="Times New Roman" w:hAnsi="Times New Roman" w:cs="Times New Roman"/>
          <w:sz w:val="44"/>
          <w:szCs w:val="44"/>
        </w:rPr>
        <w:t>После установления советской власти приют с имуществом перешел в ведение отдела народного образования Одесского уезда и назывался детским дом</w:t>
      </w:r>
      <w:r w:rsidRPr="00B1074F">
        <w:rPr>
          <w:rFonts w:ascii="Times New Roman" w:hAnsi="Times New Roman" w:cs="Times New Roman"/>
          <w:sz w:val="44"/>
          <w:szCs w:val="44"/>
        </w:rPr>
        <w:t xml:space="preserve">ом, затем трудовой колонией «Флориана Гейер». Она оказалась в катастрофическом положении. В 1924 г. там находились 84 воспитанника, один заведующий колонией, заведующий педагогической частью, </w:t>
      </w:r>
      <w:r w:rsidRPr="00B1074F">
        <w:rPr>
          <w:rFonts w:ascii="Times New Roman" w:hAnsi="Times New Roman" w:cs="Times New Roman"/>
          <w:sz w:val="44"/>
          <w:szCs w:val="44"/>
        </w:rPr>
        <w:lastRenderedPageBreak/>
        <w:t>завхоз и для ведения хозяйства. Не хватало продуктов, топлива, о</w:t>
      </w:r>
      <w:r w:rsidRPr="00B1074F">
        <w:rPr>
          <w:rFonts w:ascii="Times New Roman" w:hAnsi="Times New Roman" w:cs="Times New Roman"/>
          <w:sz w:val="44"/>
          <w:szCs w:val="44"/>
        </w:rPr>
        <w:t xml:space="preserve">дежды, обуви. Из-за отсутствия средств разрушались все постройки и водокачка. Уменьшалось хозяйство, ухудшалось здоровье воспитанников. </w:t>
      </w:r>
    </w:p>
    <w:p w14:paraId="0000001D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В селениях Тиге (Таврическая губерния Бердянский уезд, сегодня село Берестечко) и Вормсе (Херсонская губерния Одесский </w:t>
      </w:r>
      <w:r w:rsidRPr="00B1074F">
        <w:rPr>
          <w:rFonts w:ascii="Times New Roman" w:hAnsi="Times New Roman" w:cs="Times New Roman"/>
          <w:sz w:val="40"/>
          <w:szCs w:val="40"/>
        </w:rPr>
        <w:t>уезд) были основаны уникальные учебно-воспитательные учреждения — школы-интернаты для глухонемых детей.</w:t>
      </w:r>
    </w:p>
    <w:p w14:paraId="0000001E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Училище в Тиге было предназначено для воспитания и обучения глухонемых детей меннонитских общин России в духе меннонитского вероучения. Средства на стро</w:t>
      </w:r>
      <w:r w:rsidRPr="00B1074F">
        <w:rPr>
          <w:rFonts w:ascii="Times New Roman" w:hAnsi="Times New Roman" w:cs="Times New Roman"/>
          <w:sz w:val="40"/>
          <w:szCs w:val="40"/>
        </w:rPr>
        <w:t>ительство зданий и содержание училища предоставили меннонитские общины и частные лица. В училище принимались дети всех вероисповеданий, кроме православного, не старше 12 лет. Преподавались вероучение, немецкий язык и грамматика, арифметика, география, руко</w:t>
      </w:r>
      <w:r w:rsidRPr="00B1074F">
        <w:rPr>
          <w:rFonts w:ascii="Times New Roman" w:hAnsi="Times New Roman" w:cs="Times New Roman"/>
          <w:sz w:val="40"/>
          <w:szCs w:val="40"/>
        </w:rPr>
        <w:t>делие для девочек. В училище были мастерские для обучения трудовым навыкам и ремеслам. Плата за обучение была небольшой. Для детей меннонитских общин — 30 рублей в год; для остальных — 60. Дети из малообеспеченных семей обучались бесплатно.</w:t>
      </w:r>
    </w:p>
    <w:p w14:paraId="0000001F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 Кроме училища </w:t>
      </w:r>
      <w:r w:rsidRPr="00B1074F">
        <w:rPr>
          <w:rFonts w:ascii="Times New Roman" w:hAnsi="Times New Roman" w:cs="Times New Roman"/>
          <w:sz w:val="40"/>
          <w:szCs w:val="40"/>
        </w:rPr>
        <w:t xml:space="preserve">для глухонемых, меннониты основали приюты для престарелых в колонии Рюккенау, сиротский приют в Гроссвейде (Таврическая губерния, Бердянский уезд). В колониях </w:t>
      </w:r>
      <w:r w:rsidRPr="00B1074F">
        <w:rPr>
          <w:rFonts w:ascii="Times New Roman" w:hAnsi="Times New Roman" w:cs="Times New Roman"/>
          <w:sz w:val="40"/>
          <w:szCs w:val="40"/>
        </w:rPr>
        <w:lastRenderedPageBreak/>
        <w:t xml:space="preserve">Мунтау, Вальдгейме и Орлове были открыты частные больницы. В селе Ней-Гальбштадт — диаконическое </w:t>
      </w:r>
      <w:r w:rsidRPr="00B1074F">
        <w:rPr>
          <w:rFonts w:ascii="Times New Roman" w:hAnsi="Times New Roman" w:cs="Times New Roman"/>
          <w:sz w:val="40"/>
          <w:szCs w:val="40"/>
        </w:rPr>
        <w:t xml:space="preserve">училище. </w:t>
      </w:r>
    </w:p>
    <w:p w14:paraId="00000020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Среди благотворительных заведений особое место занимает училище-интернат для глухонемых детей в Вормсе (сегодня Виноградное Николаевской области). Инициатором его создания был пастор Даниил Штайнванд. В училище обучали детей немецкоязычных родите</w:t>
      </w:r>
      <w:r w:rsidRPr="00B1074F">
        <w:rPr>
          <w:rFonts w:ascii="Times New Roman" w:hAnsi="Times New Roman" w:cs="Times New Roman"/>
          <w:sz w:val="40"/>
          <w:szCs w:val="40"/>
        </w:rPr>
        <w:t xml:space="preserve">лей не языку жестов и пантомиме, а устной речи. Это был дорогостоящий проект, деньги на его реализацию пожертвовали религиозные и общественные организации, частные лица. </w:t>
      </w:r>
    </w:p>
    <w:p w14:paraId="00000021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Училище открыли в 1887 году. На собранные средства купили землю, построили здания учи</w:t>
      </w:r>
      <w:r w:rsidRPr="00B1074F">
        <w:rPr>
          <w:rFonts w:ascii="Times New Roman" w:hAnsi="Times New Roman" w:cs="Times New Roman"/>
          <w:sz w:val="40"/>
          <w:szCs w:val="40"/>
        </w:rPr>
        <w:t>лища и интерната, учительские квартиры, мастерские. Приобрели мебель, одеяла, подушки, постельное белье, полотенца, одежду для сирот и бедных воспитанников, посуду и хозяйственные инструменты, разбили сад и огород.</w:t>
      </w:r>
    </w:p>
    <w:p w14:paraId="00000022" w14:textId="77777777" w:rsidR="00943ECF" w:rsidRPr="00B1074F" w:rsidRDefault="006F748D" w:rsidP="00B1074F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 </w:t>
      </w:r>
      <w:r w:rsidRPr="00B1074F">
        <w:rPr>
          <w:rFonts w:ascii="Times New Roman" w:hAnsi="Times New Roman" w:cs="Times New Roman"/>
          <w:sz w:val="40"/>
          <w:szCs w:val="40"/>
        </w:rPr>
        <w:tab/>
        <w:t>По специальной системе детей обучали ус</w:t>
      </w:r>
      <w:r w:rsidRPr="00B1074F">
        <w:rPr>
          <w:rFonts w:ascii="Times New Roman" w:hAnsi="Times New Roman" w:cs="Times New Roman"/>
          <w:sz w:val="40"/>
          <w:szCs w:val="40"/>
        </w:rPr>
        <w:t>тной речи, чтению, письму, счету, языку знаков и жестов, библейской истории, родиноведению, рукоделию и ручному труду. Количество учеников в классе не превышало 10-12 человек. Обучение было бесплатным. В 1892 г. при училище построили пансионат на 40 воспит</w:t>
      </w:r>
      <w:r w:rsidRPr="00B1074F">
        <w:rPr>
          <w:rFonts w:ascii="Times New Roman" w:hAnsi="Times New Roman" w:cs="Times New Roman"/>
          <w:sz w:val="40"/>
          <w:szCs w:val="40"/>
        </w:rPr>
        <w:t xml:space="preserve">анников. Часть из них, ввиду сиротства или бедности родителей, пользовалась бесплатным обучением и бесплатным пансионом. </w:t>
      </w:r>
      <w:r w:rsidRPr="00B1074F">
        <w:rPr>
          <w:rFonts w:ascii="Times New Roman" w:hAnsi="Times New Roman" w:cs="Times New Roman"/>
          <w:sz w:val="40"/>
          <w:szCs w:val="40"/>
        </w:rPr>
        <w:lastRenderedPageBreak/>
        <w:t>Состоятельные родители оплачивали питание детей, обеспечивали одеждой, обувью, нижним и постельным бельем.</w:t>
      </w:r>
    </w:p>
    <w:p w14:paraId="00000023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Воспитанники находились с уч</w:t>
      </w:r>
      <w:r w:rsidRPr="00B1074F">
        <w:rPr>
          <w:rFonts w:ascii="Times New Roman" w:hAnsi="Times New Roman" w:cs="Times New Roman"/>
          <w:sz w:val="40"/>
          <w:szCs w:val="40"/>
        </w:rPr>
        <w:t>ителями весь день, что обеспечивало беспрерывное общение с помощью устной речи. Ежедневно, после окончания занятий, мальчики с учителями занимались в саду, огороде, или хозяйственными работами во дворе. Зимой они плели рогожи, изготавливали щетки, переплет</w:t>
      </w:r>
      <w:r w:rsidRPr="00B1074F">
        <w:rPr>
          <w:rFonts w:ascii="Times New Roman" w:hAnsi="Times New Roman" w:cs="Times New Roman"/>
          <w:sz w:val="40"/>
          <w:szCs w:val="40"/>
        </w:rPr>
        <w:t xml:space="preserve">али книги. </w:t>
      </w:r>
    </w:p>
    <w:p w14:paraId="00000024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 Девочки после занятий работали по хозяйству, зимой занимались починкой белья и одежды, вязали чулки, шили платья, учились рукоделию. Вечером в интернате дежурили учителя и следили, чтобы дети общались с помощью устной речи, а не с помощью жест</w:t>
      </w:r>
      <w:r w:rsidRPr="00B1074F">
        <w:rPr>
          <w:rFonts w:ascii="Times New Roman" w:hAnsi="Times New Roman" w:cs="Times New Roman"/>
          <w:sz w:val="40"/>
          <w:szCs w:val="40"/>
        </w:rPr>
        <w:t>ов.</w:t>
      </w:r>
    </w:p>
    <w:p w14:paraId="00000025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 Учитель Э. Шех обучился в Одессе на курсах ручного труда плетению корзин, а затем обучал этому ремеслу воспитанников. </w:t>
      </w:r>
    </w:p>
    <w:p w14:paraId="00000026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После окончания училища воспитанники продолжали обучение ремеслам, не требующим слуха — столярному, сапожному, токарному, кузнечному, малярному, переплетному.</w:t>
      </w:r>
    </w:p>
    <w:p w14:paraId="00000027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Учителей нанимали только с хорошим здоровьем, особенно слухом и зрением. Сложность работы и больш</w:t>
      </w:r>
      <w:r w:rsidRPr="00B1074F">
        <w:rPr>
          <w:rFonts w:ascii="Times New Roman" w:hAnsi="Times New Roman" w:cs="Times New Roman"/>
          <w:sz w:val="40"/>
          <w:szCs w:val="40"/>
        </w:rPr>
        <w:t>ие нервные затраты компенсировались более высоким, чем в обычной школе, жалованьем.</w:t>
      </w:r>
    </w:p>
    <w:p w14:paraId="00000028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lastRenderedPageBreak/>
        <w:t xml:space="preserve">К 25-летнему юбилею училища, к 1912 г., воспитание и образование в нем получили 162 ребенка из лютеранских, православных, католических, реформатских, армяно-григорианских, </w:t>
      </w:r>
      <w:r w:rsidRPr="00B1074F">
        <w:rPr>
          <w:rFonts w:ascii="Times New Roman" w:hAnsi="Times New Roman" w:cs="Times New Roman"/>
          <w:sz w:val="40"/>
          <w:szCs w:val="40"/>
        </w:rPr>
        <w:t>иудейских семей.</w:t>
      </w:r>
    </w:p>
    <w:p w14:paraId="00000029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 В училище появились воспитанники из Одессы, Николаева, Вознесенска, Ставрополя. Чтобы увеличить их число, учитель Э. Шех с двумя воспитанниками давали в Бессарабской губернии перед публикой показательные уроки обучения глухонемых детей. В</w:t>
      </w:r>
      <w:r w:rsidRPr="00B1074F">
        <w:rPr>
          <w:rFonts w:ascii="Times New Roman" w:hAnsi="Times New Roman" w:cs="Times New Roman"/>
          <w:sz w:val="40"/>
          <w:szCs w:val="40"/>
        </w:rPr>
        <w:t xml:space="preserve"> результате в училище появились дети из бессарабских колоний, Аккермана, Волынской губернии и Кавказа. В содержании училища стали ежегодно принимать участие Херсонское губернское и уездные земства.</w:t>
      </w:r>
    </w:p>
    <w:p w14:paraId="0000002A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 Училище заинтересовало многих. Побывал на занятиях в клас</w:t>
      </w:r>
      <w:r w:rsidRPr="00B1074F">
        <w:rPr>
          <w:rFonts w:ascii="Times New Roman" w:hAnsi="Times New Roman" w:cs="Times New Roman"/>
          <w:sz w:val="40"/>
          <w:szCs w:val="40"/>
        </w:rPr>
        <w:t>се и мастерских архиепископ Херсонский, директор народных училищ Херсонской губернии познакомился с учебной работой, изделиями воспитанников на занятиях по ручному труду и рукоделию, и выразил признательность персоналу заведения. Одесская городская дума ре</w:t>
      </w:r>
      <w:r w:rsidRPr="00B1074F">
        <w:rPr>
          <w:rFonts w:ascii="Times New Roman" w:hAnsi="Times New Roman" w:cs="Times New Roman"/>
          <w:sz w:val="40"/>
          <w:szCs w:val="40"/>
        </w:rPr>
        <w:t xml:space="preserve">шила основать подобное училище в Одессе и направила в Вормс представителя для изучения его деятельности. </w:t>
      </w:r>
    </w:p>
    <w:p w14:paraId="0000002B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Училище приобрело известность и доверие населения. Благотворители из городов, деревень, поместий жертвовали на его содержание деньги, солому, топливо,</w:t>
      </w:r>
      <w:r w:rsidRPr="00B1074F">
        <w:rPr>
          <w:rFonts w:ascii="Times New Roman" w:hAnsi="Times New Roman" w:cs="Times New Roman"/>
          <w:sz w:val="40"/>
          <w:szCs w:val="40"/>
        </w:rPr>
        <w:t xml:space="preserve"> сенокос. В уезде появился обычай собирать добровольные пожертвования во время </w:t>
      </w:r>
      <w:r w:rsidRPr="00B1074F">
        <w:rPr>
          <w:rFonts w:ascii="Times New Roman" w:hAnsi="Times New Roman" w:cs="Times New Roman"/>
          <w:sz w:val="40"/>
          <w:szCs w:val="40"/>
        </w:rPr>
        <w:lastRenderedPageBreak/>
        <w:t>семейных праздников, свадеб, крестин, конфирмаций. Значительные средства поступали по духовным завещаниям. Участвовали в финансировании училища губернский Земский банк, государс</w:t>
      </w:r>
      <w:r w:rsidRPr="00B1074F">
        <w:rPr>
          <w:rFonts w:ascii="Times New Roman" w:hAnsi="Times New Roman" w:cs="Times New Roman"/>
          <w:sz w:val="40"/>
          <w:szCs w:val="40"/>
        </w:rPr>
        <w:t>тво, Министерство народного просвещения.</w:t>
      </w:r>
    </w:p>
    <w:p w14:paraId="0000002C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Уважение к училищу проявили организаторы всероссийской фабрично-заводской и сельскохозяйственной выставки в Одессе, которая проходила в 1910 г. Они пригласили воспитанников училища принять в ней участие. Воспитанник</w:t>
      </w:r>
      <w:r w:rsidRPr="00B1074F">
        <w:rPr>
          <w:rFonts w:ascii="Times New Roman" w:hAnsi="Times New Roman" w:cs="Times New Roman"/>
          <w:sz w:val="40"/>
          <w:szCs w:val="40"/>
        </w:rPr>
        <w:t>и прислали на выставку 35 экспонатов своего изготовления: рисунки и предметы ручного труда.</w:t>
      </w:r>
    </w:p>
    <w:p w14:paraId="0000002D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С началом Первой мировой войны запретили обучение на немецком языке. В училище появились русские дети, и их количество почти вдвое превысило количество детей немецк</w:t>
      </w:r>
      <w:r w:rsidRPr="00B1074F">
        <w:rPr>
          <w:rFonts w:ascii="Times New Roman" w:hAnsi="Times New Roman" w:cs="Times New Roman"/>
          <w:sz w:val="40"/>
          <w:szCs w:val="40"/>
        </w:rPr>
        <w:t>ой национальности. Персонал перешел на русский язык преподавания. После Февральской революции 1917 г. обучение на немецком языке возобновилось. Совместное обучение детей двух национальностей мешало достижению основной цели — обучению родной устной речи. Во</w:t>
      </w:r>
      <w:r w:rsidRPr="00B1074F">
        <w:rPr>
          <w:rFonts w:ascii="Times New Roman" w:hAnsi="Times New Roman" w:cs="Times New Roman"/>
          <w:sz w:val="40"/>
          <w:szCs w:val="40"/>
        </w:rPr>
        <w:t xml:space="preserve">спитанники говорили на разных языках и в силу необходимости пользовались мимикой и пантомимой. Практика владения родной устной речью ослабевала. </w:t>
      </w:r>
    </w:p>
    <w:p w14:paraId="0000002E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Изменился учительский состав. Появились учителя без опыта работы с глухонемыми детьми. Их подготовкой пришлось</w:t>
      </w:r>
      <w:r w:rsidRPr="00B1074F">
        <w:rPr>
          <w:rFonts w:ascii="Times New Roman" w:hAnsi="Times New Roman" w:cs="Times New Roman"/>
          <w:sz w:val="40"/>
          <w:szCs w:val="40"/>
        </w:rPr>
        <w:t xml:space="preserve"> заняться заведующему училищем. </w:t>
      </w:r>
    </w:p>
    <w:p w14:paraId="0000002F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lastRenderedPageBreak/>
        <w:t>Несмотря на сложность политической и экономической ситуации, в 1917-1918 учебном году училище продолжало получать субсидии от земств. Оказывало финансовую помощь и государство, несмотря на то что находилось в состоянии войн</w:t>
      </w:r>
      <w:r w:rsidRPr="00B1074F">
        <w:rPr>
          <w:rFonts w:ascii="Times New Roman" w:hAnsi="Times New Roman" w:cs="Times New Roman"/>
          <w:sz w:val="40"/>
          <w:szCs w:val="40"/>
        </w:rPr>
        <w:t xml:space="preserve">ы. </w:t>
      </w:r>
    </w:p>
    <w:p w14:paraId="00000030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К установлению советской власти в 1920 году училище-интернат было обеспечено столами, стульями, кроватями, диванами, гардеробами и шкафами, сундуками, вешалками, умывальниками, постельными, кухонными и хозяйственными принадлежностями. В интернате было </w:t>
      </w:r>
      <w:r w:rsidRPr="00B1074F">
        <w:rPr>
          <w:rFonts w:ascii="Times New Roman" w:hAnsi="Times New Roman" w:cs="Times New Roman"/>
          <w:sz w:val="40"/>
          <w:szCs w:val="40"/>
        </w:rPr>
        <w:t xml:space="preserve">две швейные машинки и две машины для стирки белья. </w:t>
      </w:r>
    </w:p>
    <w:p w14:paraId="00000031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Воспитанники обеспечивали себя продуктами питания. В мае 1920 г. в интернате еще были 2 коровы и 5 поросят, огород. Для огородных работ и ухода за скотом имелись необходимые инструменты (повозки, тачки, л</w:t>
      </w:r>
      <w:r w:rsidRPr="00B1074F">
        <w:rPr>
          <w:rFonts w:ascii="Times New Roman" w:hAnsi="Times New Roman" w:cs="Times New Roman"/>
          <w:sz w:val="40"/>
          <w:szCs w:val="40"/>
        </w:rPr>
        <w:t xml:space="preserve">опаты, заступы, грабли, топоры и др.) </w:t>
      </w:r>
    </w:p>
    <w:p w14:paraId="00000032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 В период войн и революций 1914-1920 годов из-за высоких цен на продовольственные и промышленные товары возник дефицит постельного белья, кухонной и столовой посуды. Нуждались в ремонте учебные и жилые помещения. Не х</w:t>
      </w:r>
      <w:r w:rsidRPr="00B1074F">
        <w:rPr>
          <w:rFonts w:ascii="Times New Roman" w:hAnsi="Times New Roman" w:cs="Times New Roman"/>
          <w:sz w:val="40"/>
          <w:szCs w:val="40"/>
        </w:rPr>
        <w:t>ватало денежных средств на помол и доставку муки из мельницы, на наем сенокоса и уборку сена, другие расходы.</w:t>
      </w:r>
    </w:p>
    <w:p w14:paraId="00000033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Почти все благотворительные организации прекратили свое существование после установления советской власти на основе Декрета «Об отделении церкви о</w:t>
      </w:r>
      <w:r w:rsidRPr="00B1074F">
        <w:rPr>
          <w:rFonts w:ascii="Times New Roman" w:hAnsi="Times New Roman" w:cs="Times New Roman"/>
          <w:sz w:val="40"/>
          <w:szCs w:val="40"/>
        </w:rPr>
        <w:t xml:space="preserve">т государства и школы от церкви». Все их </w:t>
      </w:r>
      <w:r w:rsidRPr="00B1074F">
        <w:rPr>
          <w:rFonts w:ascii="Times New Roman" w:hAnsi="Times New Roman" w:cs="Times New Roman"/>
          <w:sz w:val="40"/>
          <w:szCs w:val="40"/>
        </w:rPr>
        <w:lastRenderedPageBreak/>
        <w:t>имущество было объявлено народным достоянием. Школы, интернаты, больницы, приюты перешли в ведение органов советской власти. Церковные суммы были зачислены в казну. Банковские вложения религиозных обществ — конфиско</w:t>
      </w:r>
      <w:r w:rsidRPr="00B1074F">
        <w:rPr>
          <w:rFonts w:ascii="Times New Roman" w:hAnsi="Times New Roman" w:cs="Times New Roman"/>
          <w:sz w:val="40"/>
          <w:szCs w:val="40"/>
        </w:rPr>
        <w:t xml:space="preserve">ваны. Деятельность благотворительных учреждений прекратилась. Социальную защиту неимущих и нетрудоспособных взяло на себя государство. </w:t>
      </w:r>
    </w:p>
    <w:p w14:paraId="00000034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 К слову сказать, в настоящее время с большим трудом удалось предположительно установить место, где когда-то находилось </w:t>
      </w:r>
      <w:r w:rsidRPr="00B1074F">
        <w:rPr>
          <w:rFonts w:ascii="Times New Roman" w:hAnsi="Times New Roman" w:cs="Times New Roman"/>
          <w:sz w:val="40"/>
          <w:szCs w:val="40"/>
        </w:rPr>
        <w:t>это благотворительное заведение со школьными зданиями, пансионатом, квартирами учителей, мастерскими, садом и огородом… Никаких следов, только часть ограждения… Но вернемся в 20-е годы.</w:t>
      </w:r>
    </w:p>
    <w:p w14:paraId="00000035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В феврале 1920 года национализировали училище-интернат в Карлсруэ и пе</w:t>
      </w:r>
      <w:r w:rsidRPr="00B1074F">
        <w:rPr>
          <w:rFonts w:ascii="Times New Roman" w:hAnsi="Times New Roman" w:cs="Times New Roman"/>
          <w:sz w:val="40"/>
          <w:szCs w:val="40"/>
        </w:rPr>
        <w:t>редали в Одесский уездный отдел народного образования. Рассчитывать на помощь церкви, частных благотворителей уже было нельзя. Содержать заведение было обязано государство. Трудности не заставили себя ждать.</w:t>
      </w:r>
    </w:p>
    <w:p w14:paraId="00000036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 После окончания занятий 15 мая 1920 г. пансионеры отказались уезжать на каникулы домой и остались на лето в интернате. Расходы увеличились. В сентябре того же года интернат уже нуждался в соли и крупе, требовались свечи, спички, керосин, нитки, щелок или </w:t>
      </w:r>
      <w:r w:rsidRPr="00B1074F">
        <w:rPr>
          <w:rFonts w:ascii="Times New Roman" w:hAnsi="Times New Roman" w:cs="Times New Roman"/>
          <w:sz w:val="40"/>
          <w:szCs w:val="40"/>
        </w:rPr>
        <w:t>сода, кухонная посуда, средства для покупки коров, ремонт и побелку комнат и печей.</w:t>
      </w:r>
    </w:p>
    <w:p w14:paraId="00000037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lastRenderedPageBreak/>
        <w:t xml:space="preserve">В мае 1921 г. в училище осталось 16 воспитанников. С 1922 года в архивных документах сведения о нем пока не удалось уточнить. </w:t>
      </w:r>
    </w:p>
    <w:p w14:paraId="00000038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В голодные 1921-1922 годы духовенство вновь п</w:t>
      </w:r>
      <w:r w:rsidRPr="00B1074F">
        <w:rPr>
          <w:rFonts w:ascii="Times New Roman" w:hAnsi="Times New Roman" w:cs="Times New Roman"/>
          <w:sz w:val="40"/>
          <w:szCs w:val="40"/>
        </w:rPr>
        <w:t>роявило свою ответственность и организовало продовольственную помощь голодающему населению из Германии и Америки. Немецким крестьянам-колонистам оказывали помощь не только продовольствием, но и сельскохозяйственным оборудованием, зерном для будущего посева</w:t>
      </w:r>
      <w:r w:rsidRPr="00B1074F">
        <w:rPr>
          <w:rFonts w:ascii="Times New Roman" w:hAnsi="Times New Roman" w:cs="Times New Roman"/>
          <w:sz w:val="40"/>
          <w:szCs w:val="40"/>
        </w:rPr>
        <w:t>.</w:t>
      </w:r>
    </w:p>
    <w:p w14:paraId="00000039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>Страшным был голод в городах. Он усилился к зиме 1921-1922 г. Свои воспоминания об Одессе этих лет оставил уроженец города Вальдемар Хассельблатт. Он вспоминал: по городу страшно было пройти. Застывшие от мороза трупы умерших голодной смертью лежали на о</w:t>
      </w:r>
      <w:r w:rsidRPr="00B1074F">
        <w:rPr>
          <w:rFonts w:ascii="Times New Roman" w:hAnsi="Times New Roman" w:cs="Times New Roman"/>
          <w:sz w:val="40"/>
          <w:szCs w:val="40"/>
        </w:rPr>
        <w:t>бочинах городских улиц. Их погружали в большую телегу, отвозили на кладбище и хоронили в общей могиле. Запомнился ему одетый в лохмотья еврейский мальчик с запавшими глазами, который сидел в нише дома и просил кусочек хлеба. Несколькими днями позже он увид</w:t>
      </w:r>
      <w:r w:rsidRPr="00B1074F">
        <w:rPr>
          <w:rFonts w:ascii="Times New Roman" w:hAnsi="Times New Roman" w:cs="Times New Roman"/>
          <w:sz w:val="40"/>
          <w:szCs w:val="40"/>
        </w:rPr>
        <w:t>ел его там же, но уже мертвого.</w:t>
      </w:r>
    </w:p>
    <w:p w14:paraId="0000003A" w14:textId="77777777" w:rsidR="00943ECF" w:rsidRPr="00B1074F" w:rsidRDefault="006F748D" w:rsidP="00B1074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В январе 1922 года Украина подписала договор с «Американской администрацией помощи» (ARA) по оказанию продовольственной помощи. Местом пребывания ее руководства была Одесса, через грузовой порт которой шли продовольственные </w:t>
      </w:r>
      <w:r w:rsidRPr="00B1074F">
        <w:rPr>
          <w:rFonts w:ascii="Times New Roman" w:hAnsi="Times New Roman" w:cs="Times New Roman"/>
          <w:sz w:val="40"/>
          <w:szCs w:val="40"/>
        </w:rPr>
        <w:t xml:space="preserve">грузы. Пастор лютеранской общины города Шиллинг был сотрудником организации в Одессе и вместе с другими </w:t>
      </w:r>
      <w:r w:rsidRPr="00B1074F">
        <w:rPr>
          <w:rFonts w:ascii="Times New Roman" w:hAnsi="Times New Roman" w:cs="Times New Roman"/>
          <w:sz w:val="40"/>
          <w:szCs w:val="40"/>
        </w:rPr>
        <w:lastRenderedPageBreak/>
        <w:t xml:space="preserve">духовными лицами спасал население от голодной смерти. </w:t>
      </w:r>
    </w:p>
    <w:p w14:paraId="0000003B" w14:textId="77777777" w:rsidR="00943ECF" w:rsidRPr="00B1074F" w:rsidRDefault="00943ECF" w:rsidP="00B1074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0000003C" w14:textId="77777777" w:rsidR="00943ECF" w:rsidRPr="00B1074F" w:rsidRDefault="00943ECF" w:rsidP="00B1074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0000003D" w14:textId="77777777" w:rsidR="00943ECF" w:rsidRPr="00B1074F" w:rsidRDefault="00943ECF" w:rsidP="00B1074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0000003E" w14:textId="77777777" w:rsidR="00943ECF" w:rsidRPr="00B1074F" w:rsidRDefault="006F748D" w:rsidP="00B1074F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1074F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943ECF" w:rsidRPr="00B1074F">
      <w:foot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C13BD" w14:textId="77777777" w:rsidR="006F748D" w:rsidRDefault="006F748D">
      <w:pPr>
        <w:spacing w:after="0" w:line="240" w:lineRule="auto"/>
      </w:pPr>
      <w:r>
        <w:separator/>
      </w:r>
    </w:p>
  </w:endnote>
  <w:endnote w:type="continuationSeparator" w:id="0">
    <w:p w14:paraId="2C8C9A63" w14:textId="77777777" w:rsidR="006F748D" w:rsidRDefault="006F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F" w14:textId="7B4BCAB6" w:rsidR="00943ECF" w:rsidRDefault="006F74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1074F">
      <w:rPr>
        <w:color w:val="000000"/>
      </w:rPr>
      <w:fldChar w:fldCharType="separate"/>
    </w:r>
    <w:r w:rsidR="00B1074F">
      <w:rPr>
        <w:noProof/>
        <w:color w:val="000000"/>
      </w:rPr>
      <w:t>1</w:t>
    </w:r>
    <w:r>
      <w:rPr>
        <w:color w:val="000000"/>
      </w:rPr>
      <w:fldChar w:fldCharType="end"/>
    </w:r>
  </w:p>
  <w:p w14:paraId="00000040" w14:textId="77777777" w:rsidR="00943ECF" w:rsidRDefault="00943E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00000041" w14:textId="77777777" w:rsidR="00943ECF" w:rsidRDefault="00943E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802F5" w14:textId="77777777" w:rsidR="006F748D" w:rsidRDefault="006F748D">
      <w:pPr>
        <w:spacing w:after="0" w:line="240" w:lineRule="auto"/>
      </w:pPr>
      <w:r>
        <w:separator/>
      </w:r>
    </w:p>
  </w:footnote>
  <w:footnote w:type="continuationSeparator" w:id="0">
    <w:p w14:paraId="112C4E27" w14:textId="77777777" w:rsidR="006F748D" w:rsidRDefault="006F7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CF"/>
    <w:rsid w:val="006F748D"/>
    <w:rsid w:val="00943ECF"/>
    <w:rsid w:val="00B1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4DCBE9A-BFE4-C040-8321-292D0491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2777</Words>
  <Characters>15835</Characters>
  <Application>Microsoft Office Word</Application>
  <DocSecurity>0</DocSecurity>
  <Lines>131</Lines>
  <Paragraphs>37</Paragraphs>
  <ScaleCrop>false</ScaleCrop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Ганна Лейсле</cp:lastModifiedBy>
  <cp:revision>2</cp:revision>
  <dcterms:created xsi:type="dcterms:W3CDTF">2020-09-22T08:50:00Z</dcterms:created>
  <dcterms:modified xsi:type="dcterms:W3CDTF">2020-09-22T08:51:00Z</dcterms:modified>
</cp:coreProperties>
</file>